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937" w:rsidRDefault="00A37937">
      <w:pPr>
        <w:widowControl w:val="0"/>
        <w:ind w:left="-1134" w:right="-505"/>
        <w:rPr>
          <w:rFonts w:ascii="Helvetica-H" w:hAnsi="Helvetica-H" w:cs="Times New Roman"/>
        </w:rPr>
      </w:pPr>
      <w:r>
        <w:rPr>
          <w:rFonts w:ascii="Helvetica-H" w:hAnsi="Helvetica-H" w:cs="Times New Roman"/>
        </w:rPr>
        <w:t>1</w:t>
      </w:r>
    </w:p>
    <w:p w:rsidR="00A37937" w:rsidRDefault="00A37937">
      <w:pPr>
        <w:rPr>
          <w:lang w:val="de-DE"/>
        </w:rPr>
      </w:pPr>
    </w:p>
    <w:p w:rsidR="007800B8" w:rsidRPr="00943EE3" w:rsidRDefault="007800B8" w:rsidP="007800B8">
      <w:pPr>
        <w:pStyle w:val="Default"/>
        <w:rPr>
          <w:sz w:val="40"/>
          <w:szCs w:val="40"/>
        </w:rPr>
      </w:pPr>
      <w:r w:rsidRPr="00943EE3">
        <w:rPr>
          <w:b/>
          <w:bCs/>
          <w:sz w:val="40"/>
          <w:szCs w:val="40"/>
        </w:rPr>
        <w:t>K&amp;H csalá</w:t>
      </w:r>
      <w:r w:rsidR="00E549BA">
        <w:rPr>
          <w:b/>
          <w:bCs/>
          <w:sz w:val="40"/>
          <w:szCs w:val="40"/>
        </w:rPr>
        <w:t>di vállalatok kiválósági díj 2020</w:t>
      </w:r>
      <w:r w:rsidRPr="00943EE3">
        <w:rPr>
          <w:b/>
          <w:bCs/>
          <w:sz w:val="40"/>
          <w:szCs w:val="40"/>
        </w:rPr>
        <w:t xml:space="preserve"> </w:t>
      </w:r>
    </w:p>
    <w:p w:rsidR="007800B8" w:rsidRPr="00943EE3" w:rsidRDefault="007800B8" w:rsidP="007800B8">
      <w:pPr>
        <w:pStyle w:val="Default"/>
        <w:rPr>
          <w:color w:val="auto"/>
        </w:rPr>
      </w:pPr>
    </w:p>
    <w:p w:rsidR="00A37937" w:rsidRPr="00943EE3" w:rsidRDefault="00A37937">
      <w:pPr>
        <w:jc w:val="both"/>
        <w:rPr>
          <w:lang w:val="hu-HU"/>
        </w:rPr>
      </w:pPr>
    </w:p>
    <w:p w:rsidR="00A37937" w:rsidRPr="00943EE3" w:rsidRDefault="00A37937">
      <w:pPr>
        <w:jc w:val="both"/>
        <w:rPr>
          <w:lang w:val="hu-HU"/>
        </w:rPr>
      </w:pPr>
    </w:p>
    <w:tbl>
      <w:tblPr>
        <w:tblW w:w="837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300"/>
      </w:tblGrid>
      <w:tr w:rsidR="00943EE3" w:rsidRPr="00943EE3" w:rsidTr="007155EB">
        <w:trPr>
          <w:trHeight w:val="584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pályázó cég neve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574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cégformája</w:t>
            </w:r>
          </w:p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374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fő tevékenysége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550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székhelye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544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levelezési címe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629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adószáma</w:t>
            </w:r>
          </w:p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(cégcsoport esetén a cégcsoporton belüli összes vállalat nevét és adószámát kérjük feltüntetni)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765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pályázott kategória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43EE3" w:rsidRPr="00943EE3" w:rsidTr="007155EB">
        <w:trPr>
          <w:trHeight w:val="819"/>
        </w:trPr>
        <w:tc>
          <w:tcPr>
            <w:tcW w:w="3074" w:type="dxa"/>
          </w:tcPr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kontaktszemély neve</w:t>
            </w:r>
          </w:p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telefonszáma</w:t>
            </w:r>
          </w:p>
          <w:p w:rsidR="00943EE3" w:rsidRPr="00943EE3" w:rsidRDefault="00943EE3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43EE3">
              <w:rPr>
                <w:rFonts w:cs="Arial"/>
                <w:lang w:val="hu-HU"/>
              </w:rPr>
              <w:t>e-mail címe</w:t>
            </w:r>
          </w:p>
        </w:tc>
        <w:tc>
          <w:tcPr>
            <w:tcW w:w="5300" w:type="dxa"/>
          </w:tcPr>
          <w:p w:rsidR="00943EE3" w:rsidRPr="00943EE3" w:rsidRDefault="00943EE3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322C0A" w:rsidRPr="00943EE3" w:rsidTr="007155EB">
        <w:trPr>
          <w:trHeight w:val="819"/>
        </w:trPr>
        <w:tc>
          <w:tcPr>
            <w:tcW w:w="3074" w:type="dxa"/>
          </w:tcPr>
          <w:p w:rsidR="00322C0A" w:rsidRPr="00943EE3" w:rsidRDefault="00863D58" w:rsidP="00863D58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c</w:t>
            </w:r>
            <w:r w:rsidR="00322C0A">
              <w:rPr>
                <w:rFonts w:cs="Arial"/>
                <w:lang w:val="hu-HU"/>
              </w:rPr>
              <w:t>égvezető neve</w:t>
            </w:r>
          </w:p>
        </w:tc>
        <w:tc>
          <w:tcPr>
            <w:tcW w:w="5300" w:type="dxa"/>
          </w:tcPr>
          <w:p w:rsidR="00322C0A" w:rsidRPr="00943EE3" w:rsidRDefault="00322C0A" w:rsidP="007155EB">
            <w:pPr>
              <w:pStyle w:val="Szvegtrzsbehzssal2"/>
              <w:spacing w:after="0" w:line="276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A37937" w:rsidRPr="00943EE3" w:rsidRDefault="00A37937">
      <w:pPr>
        <w:rPr>
          <w:lang w:val="hu-HU"/>
        </w:rPr>
      </w:pPr>
    </w:p>
    <w:p w:rsidR="00A37937" w:rsidRPr="00943EE3" w:rsidRDefault="00A37937">
      <w:pPr>
        <w:rPr>
          <w:lang w:val="hu-HU"/>
        </w:rPr>
      </w:pPr>
    </w:p>
    <w:p w:rsidR="00A37937" w:rsidRPr="00943EE3" w:rsidRDefault="00A37937">
      <w:pPr>
        <w:rPr>
          <w:lang w:val="hu-HU"/>
        </w:rPr>
      </w:pPr>
    </w:p>
    <w:p w:rsidR="00943EE3" w:rsidRPr="00943EE3" w:rsidRDefault="00943EE3" w:rsidP="00943EE3">
      <w:pPr>
        <w:jc w:val="both"/>
        <w:rPr>
          <w:lang w:val="hu-HU"/>
        </w:rPr>
      </w:pPr>
      <w:r w:rsidRPr="00943EE3">
        <w:rPr>
          <w:lang w:val="hu-HU"/>
        </w:rPr>
        <w:t>Aláírásommal ezúton nyilatkozom arról, hogy a benyújtott pályázati anyagban foglalt adatok, információk teljes körűen hitelesek, megfelelnek a valóságnak, továbbá a pályázati kiírásban szereplő részvételi feltételeknek megfelel a vállalat.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863D58" w:rsidP="00943EE3">
      <w:pPr>
        <w:rPr>
          <w:lang w:val="hu-HU"/>
        </w:rPr>
      </w:pPr>
      <w:r>
        <w:rPr>
          <w:lang w:val="hu-HU"/>
        </w:rPr>
        <w:t>d</w:t>
      </w:r>
      <w:bookmarkStart w:id="0" w:name="_GoBack"/>
      <w:bookmarkEnd w:id="0"/>
      <w:r w:rsidR="00943EE3" w:rsidRPr="00943EE3">
        <w:rPr>
          <w:lang w:val="hu-HU"/>
        </w:rPr>
        <w:t xml:space="preserve">átum: 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jc w:val="right"/>
        <w:rPr>
          <w:lang w:val="hu-HU"/>
        </w:rPr>
      </w:pPr>
      <w:r w:rsidRPr="00943EE3">
        <w:rPr>
          <w:lang w:val="hu-HU"/>
        </w:rPr>
        <w:t>………………………………………..............</w:t>
      </w:r>
    </w:p>
    <w:p w:rsidR="00943EE3" w:rsidRPr="00943EE3" w:rsidRDefault="00943EE3" w:rsidP="00943EE3">
      <w:pPr>
        <w:ind w:left="5040" w:firstLine="720"/>
        <w:jc w:val="center"/>
        <w:rPr>
          <w:lang w:val="hu-HU"/>
        </w:rPr>
      </w:pPr>
      <w:r w:rsidRPr="00943EE3">
        <w:rPr>
          <w:lang w:val="hu-HU"/>
        </w:rPr>
        <w:t>(cégszerű aláírás)</w:t>
      </w:r>
    </w:p>
    <w:p w:rsidR="00943EE3" w:rsidRPr="00943EE3" w:rsidRDefault="00943EE3" w:rsidP="00943EE3">
      <w:pPr>
        <w:rPr>
          <w:lang w:val="hu-HU"/>
        </w:rPr>
      </w:pPr>
      <w:r w:rsidRPr="00943EE3">
        <w:rPr>
          <w:lang w:val="hu-HU"/>
        </w:rPr>
        <w:br w:type="page"/>
      </w:r>
      <w:r w:rsidRPr="00943EE3">
        <w:rPr>
          <w:b/>
          <w:lang w:val="hu-HU"/>
        </w:rPr>
        <w:lastRenderedPageBreak/>
        <w:t>A cég bemutatása</w:t>
      </w:r>
      <w:r w:rsidRPr="00943EE3">
        <w:rPr>
          <w:lang w:val="hu-HU"/>
        </w:rPr>
        <w:t xml:space="preserve"> (a cég történetének és tevékenységének rövid bemutatása, fontos fordulópontok a cég életében, piaci helyzet – maximum 1 oldal)</w:t>
      </w: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</w:p>
    <w:p w:rsidR="00943EE3" w:rsidRPr="00943EE3" w:rsidRDefault="00943EE3" w:rsidP="00943EE3">
      <w:pPr>
        <w:rPr>
          <w:lang w:val="hu-HU"/>
        </w:rPr>
      </w:pPr>
      <w:r w:rsidRPr="00943EE3">
        <w:rPr>
          <w:b/>
          <w:lang w:val="hu-HU"/>
        </w:rPr>
        <w:t>Indoklás</w:t>
      </w:r>
      <w:r w:rsidRPr="00943EE3">
        <w:rPr>
          <w:lang w:val="hu-HU"/>
        </w:rPr>
        <w:t xml:space="preserve"> (a díjazásra alkalmasság bemutatása a kategóriának megfelelően megjelölt tartalommal – maximum 2 oldal)</w:t>
      </w:r>
    </w:p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p w:rsidR="00A37937" w:rsidRDefault="00A37937"/>
    <w:sectPr w:rsidR="00A37937" w:rsidSect="009317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2359" w:right="1021" w:bottom="794" w:left="1021" w:header="992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charset w:val="00"/>
    <w:family w:val="auto"/>
    <w:pitch w:val="variable"/>
    <w:sig w:usb0="03000000" w:usb1="00000000" w:usb2="00000000" w:usb3="00000000" w:csb0="00000001" w:csb1="00000000"/>
  </w:font>
  <w:font w:name="Times-H-BoldItalic">
    <w:charset w:val="00"/>
    <w:family w:val="auto"/>
    <w:pitch w:val="variable"/>
    <w:sig w:usb0="03000000" w:usb1="00000000" w:usb2="00000000" w:usb3="00000000" w:csb0="00000001" w:csb1="00000000"/>
  </w:font>
  <w:font w:name="Times-H-Normal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58" w:rsidRDefault="00863D5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E4" w:rsidRDefault="009317E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863D58" w:rsidRPr="00863D58">
      <w:rPr>
        <w:noProof/>
        <w:lang w:val="hu-HU"/>
      </w:rPr>
      <w:t>2</w:t>
    </w:r>
    <w:r>
      <w:fldChar w:fldCharType="end"/>
    </w:r>
  </w:p>
  <w:p w:rsidR="00A37937" w:rsidRDefault="00A37937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58" w:rsidRDefault="00863D5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27745" w:rsidRDefault="00027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58" w:rsidRDefault="00863D5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7" w:rsidRDefault="00863D58">
    <w:pPr>
      <w:widowControl w:val="0"/>
      <w:autoSpaceDE w:val="0"/>
      <w:autoSpaceDN w:val="0"/>
      <w:adjustRightInd w:val="0"/>
      <w:spacing w:line="220" w:lineRule="exact"/>
      <w:ind w:right="5165"/>
      <w:rPr>
        <w:rFonts w:ascii="Times New Roman" w:hAnsi="Times New Roman" w:cs="Times New Roman"/>
        <w:b/>
        <w:color w:val="808080"/>
        <w:sz w:val="28"/>
      </w:rPr>
    </w:pPr>
    <w:r>
      <w:rPr>
        <w:rFonts w:ascii="Times New Roman" w:hAnsi="Times New Roman" w:cs="Times New Roman"/>
        <w:b/>
        <w:noProof/>
        <w:color w:val="808080"/>
        <w:sz w:val="2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1" name="MSIPCM0ca74df6a5a3b46cbffde7f1" descr="{&quot;HashCode&quot;:417909460,&quot;Height&quot;:841.0,&quot;Width&quot;:594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D58" w:rsidRPr="00863D58" w:rsidRDefault="00863D58" w:rsidP="00863D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63D5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ca74df6a5a3b46cbffde7f1" o:spid="_x0000_s1026" type="#_x0000_t202" alt="{&quot;HashCode&quot;:417909460,&quot;Height&quot;:841.0,&quot;Width&quot;:594.0,&quot;Placement&quot;:&quot;Header&quot;,&quot;Index&quot;:&quot;Primary&quot;,&quot;Section&quot;:1,&quot;Top&quot;:0.0,&quot;Left&quot;:0.0}" style="position:absolute;margin-left:0;margin-top:15pt;width:594.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863D58" w:rsidRPr="00863D58" w:rsidRDefault="00863D58" w:rsidP="00863D5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63D5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3EE3">
      <w:rPr>
        <w:rFonts w:ascii="Times New Roman" w:hAnsi="Times New Roman" w:cs="Times New Roman"/>
        <w:b/>
        <w:noProof/>
        <w:color w:val="808080"/>
        <w:sz w:val="28"/>
        <w:lang w:val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10" name="Kép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937">
      <w:rPr>
        <w:rFonts w:ascii="Times New Roman" w:hAnsi="Times New Roman" w:cs="Times New Roman"/>
        <w:b/>
        <w:noProof/>
        <w:color w:val="808080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937" w:rsidRDefault="00863D58">
    <w:pPr>
      <w:widowControl w:val="0"/>
      <w:autoSpaceDE w:val="0"/>
      <w:autoSpaceDN w:val="0"/>
      <w:adjustRightInd w:val="0"/>
      <w:spacing w:line="220" w:lineRule="exact"/>
      <w:ind w:right="5165"/>
      <w:rPr>
        <w:b/>
        <w:color w:val="000000"/>
        <w:sz w:val="18"/>
        <w:lang w:val="de-DE"/>
      </w:rPr>
    </w:pPr>
    <w:r>
      <w:rPr>
        <w:b/>
        <w:noProof/>
        <w:color w:val="000000"/>
        <w:sz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5865" cy="273050"/>
              <wp:effectExtent l="0" t="0" r="0" b="12700"/>
              <wp:wrapNone/>
              <wp:docPr id="2" name="MSIPCM20d54303a2c2383f6bf23f11" descr="{&quot;HashCode&quot;:417909460,&quot;Height&quot;:841.0,&quot;Width&quot;:594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586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D58" w:rsidRPr="00863D58" w:rsidRDefault="00863D58" w:rsidP="00863D5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63D5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0d54303a2c2383f6bf23f11" o:spid="_x0000_s1027" type="#_x0000_t202" alt="{&quot;HashCode&quot;:417909460,&quot;Height&quot;:841.0,&quot;Width&quot;:594.0,&quot;Placement&quot;:&quot;Header&quot;,&quot;Index&quot;:&quot;FirstPage&quot;,&quot;Section&quot;:1,&quot;Top&quot;:0.0,&quot;Left&quot;:0.0}" style="position:absolute;margin-left:0;margin-top:15pt;width:594.9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863D58" w:rsidRPr="00863D58" w:rsidRDefault="00863D58" w:rsidP="00863D5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863D5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37937">
      <w:rPr>
        <w:b/>
        <w:color w:val="000000"/>
        <w:sz w:val="18"/>
        <w:lang w:val="de-DE"/>
      </w:rPr>
      <w:t>K&amp;H Bank Zrt.</w:t>
    </w:r>
  </w:p>
  <w:p w:rsidR="00A37937" w:rsidRDefault="00943EE3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noProof/>
        <w:lang w:val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396240</wp:posOffset>
          </wp:positionV>
          <wp:extent cx="723900" cy="571500"/>
          <wp:effectExtent l="0" t="0" r="0" b="0"/>
          <wp:wrapNone/>
          <wp:docPr id="9" name="Kép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7937" w:rsidRDefault="00A37937">
    <w:pPr>
      <w:autoSpaceDE w:val="0"/>
      <w:autoSpaceDN w:val="0"/>
      <w:adjustRightInd w:val="0"/>
      <w:rPr>
        <w:bCs/>
        <w:color w:val="000000"/>
        <w:sz w:val="18"/>
        <w:szCs w:val="18"/>
        <w:lang w:val="de-DE"/>
      </w:rPr>
    </w:pPr>
    <w:r>
      <w:rPr>
        <w:bCs/>
        <w:color w:val="000000"/>
        <w:sz w:val="18"/>
        <w:szCs w:val="18"/>
        <w:lang w:val="de-DE"/>
      </w:rPr>
      <w:t>1095 Budapest, Lechner Ödön fasor 9.</w:t>
    </w:r>
  </w:p>
  <w:p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de-DE"/>
      </w:rPr>
    </w:pPr>
    <w:r>
      <w:rPr>
        <w:color w:val="000000"/>
        <w:sz w:val="18"/>
        <w:lang w:val="de-DE"/>
      </w:rPr>
      <w:t>telefon: (06 1) 328 9000</w:t>
    </w:r>
    <w:r>
      <w:rPr>
        <w:color w:val="000000"/>
        <w:sz w:val="18"/>
        <w:lang w:val="de-DE"/>
      </w:rPr>
      <w:br/>
      <w:t>fax: (06 1) 328 9696</w:t>
    </w:r>
  </w:p>
  <w:p w:rsidR="00A37937" w:rsidRDefault="00A37937">
    <w:pPr>
      <w:widowControl w:val="0"/>
      <w:autoSpaceDE w:val="0"/>
      <w:autoSpaceDN w:val="0"/>
      <w:adjustRightInd w:val="0"/>
      <w:spacing w:line="220" w:lineRule="exact"/>
      <w:ind w:right="5168"/>
      <w:rPr>
        <w:color w:val="000000"/>
        <w:sz w:val="18"/>
        <w:lang w:val="nl-NL"/>
      </w:rPr>
    </w:pPr>
    <w:r>
      <w:rPr>
        <w:color w:val="000000"/>
        <w:sz w:val="18"/>
        <w:lang w:val="de-DE"/>
      </w:rPr>
      <w:t>Budapest 1851</w:t>
    </w:r>
  </w:p>
  <w:p w:rsidR="00A37937" w:rsidRDefault="00A37937">
    <w:pPr>
      <w:pStyle w:val="lfej"/>
      <w:rPr>
        <w:color w:val="000000"/>
        <w:sz w:val="18"/>
        <w:lang w:val="nl-NL"/>
      </w:rPr>
    </w:pPr>
    <w:r>
      <w:rPr>
        <w:color w:val="000000"/>
        <w:sz w:val="18"/>
        <w:lang w:val="nl-NL"/>
      </w:rPr>
      <w:t>www.kh.hu • bank@kh.hu</w:t>
    </w: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  <w:p w:rsidR="00A37937" w:rsidRDefault="00A37937">
    <w:pPr>
      <w:pStyle w:val="lfej"/>
      <w:ind w:right="-823"/>
      <w:rPr>
        <w:color w:val="000000"/>
        <w:sz w:val="18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536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20"/>
    <w:rsid w:val="00027745"/>
    <w:rsid w:val="00322C0A"/>
    <w:rsid w:val="00562097"/>
    <w:rsid w:val="00564120"/>
    <w:rsid w:val="005B1A6E"/>
    <w:rsid w:val="006805B8"/>
    <w:rsid w:val="007800B8"/>
    <w:rsid w:val="00863D58"/>
    <w:rsid w:val="00881B99"/>
    <w:rsid w:val="009317E4"/>
    <w:rsid w:val="00943EE3"/>
    <w:rsid w:val="00A37937"/>
    <w:rsid w:val="00B87CBE"/>
    <w:rsid w:val="00C848BB"/>
    <w:rsid w:val="00E549BA"/>
    <w:rsid w:val="00EF5CFD"/>
    <w:rsid w:val="00F05AAC"/>
    <w:rsid w:val="00F9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76526AA"/>
  <w15:chartTrackingRefBased/>
  <w15:docId w15:val="{5123B6DC-1E15-4C11-9045-D5C1DEB4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Arial" w:hAnsi="Arial" w:cs="Arial"/>
      <w:lang w:eastAsia="hu-HU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Helvetica" w:hAnsi="Helvetica" w:cs="Times New Roman"/>
      <w:b/>
      <w:sz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Helvetica" w:hAnsi="Helvetica" w:cs="Times New Roman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behzssal"/>
    <w:pPr>
      <w:spacing w:after="0"/>
    </w:pPr>
    <w:rPr>
      <w:rFonts w:ascii="Times-H-Normal" w:hAnsi="Times-H-Normal" w:cs="Times New Roman"/>
    </w:rPr>
  </w:style>
  <w:style w:type="paragraph" w:styleId="Szvegtrzsbehzssal">
    <w:name w:val="Body Text Indent"/>
    <w:basedOn w:val="Norml"/>
    <w:semiHidden/>
    <w:pPr>
      <w:spacing w:after="120"/>
    </w:pPr>
  </w:style>
  <w:style w:type="paragraph" w:customStyle="1" w:styleId="lead">
    <w:name w:val="lead"/>
    <w:basedOn w:val="Szvegtrzsbehzssal"/>
    <w:pPr>
      <w:spacing w:after="0"/>
    </w:pPr>
    <w:rPr>
      <w:rFonts w:ascii="Times-H-Italic" w:hAnsi="Times-H-Italic" w:cs="Times New Roman"/>
      <w:sz w:val="28"/>
    </w:rPr>
  </w:style>
  <w:style w:type="paragraph" w:styleId="Szvegtrzs">
    <w:name w:val="Body Text"/>
    <w:basedOn w:val="Norml"/>
    <w:semiHidden/>
    <w:pPr>
      <w:widowControl w:val="0"/>
      <w:ind w:right="-83"/>
      <w:jc w:val="both"/>
    </w:pPr>
  </w:style>
  <w:style w:type="character" w:styleId="Hiperhivatkozs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Oldalszm">
    <w:name w:val="page number"/>
    <w:semiHidden/>
    <w:rPr>
      <w:rFonts w:ascii="Times New Roman" w:hAnsi="Times New Roman" w:cs="Times New Roman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 w:eastAsia="x-none"/>
    </w:rPr>
  </w:style>
  <w:style w:type="character" w:customStyle="1" w:styleId="llbChar">
    <w:name w:val="Élőláb Char"/>
    <w:link w:val="llb"/>
    <w:uiPriority w:val="99"/>
    <w:rsid w:val="009317E4"/>
    <w:rPr>
      <w:rFonts w:ascii="Arial" w:hAnsi="Arial" w:cs="Arial"/>
      <w:lang w:val="en-US"/>
    </w:rPr>
  </w:style>
  <w:style w:type="paragraph" w:customStyle="1" w:styleId="Default">
    <w:name w:val="Default"/>
    <w:rsid w:val="00780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styleId="Szvegtrzsbehzssal2">
    <w:name w:val="Body Text Indent 2"/>
    <w:basedOn w:val="Norml"/>
    <w:link w:val="Szvegtrzsbehzssal2Char"/>
    <w:rsid w:val="00943EE3"/>
    <w:pPr>
      <w:spacing w:after="120" w:line="480" w:lineRule="auto"/>
      <w:ind w:left="283"/>
    </w:pPr>
    <w:rPr>
      <w:rFonts w:cs="Times New Roman"/>
    </w:rPr>
  </w:style>
  <w:style w:type="character" w:customStyle="1" w:styleId="Szvegtrzsbehzssal2Char">
    <w:name w:val="Szövegtörzs behúzással 2 Char"/>
    <w:basedOn w:val="Bekezdsalapbettpusa"/>
    <w:link w:val="Szvegtrzsbehzssal2"/>
    <w:rsid w:val="00943EE3"/>
    <w:rPr>
      <w:rFonts w:ascii="Arial" w:hAnsi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C970B29D946F45BEC6CF3C4ED702C2" ma:contentTypeVersion="3" ma:contentTypeDescription="Új dokumentum létrehozása." ma:contentTypeScope="" ma:versionID="6d86b50ec58277c9535f2d74c88e2941">
  <xsd:schema xmlns:xsd="http://www.w3.org/2001/XMLSchema" xmlns:xs="http://www.w3.org/2001/XMLSchema" xmlns:p="http://schemas.microsoft.com/office/2006/metadata/properties" xmlns:ns2="0897c28f-104d-4994-ad90-ade45f83083f" targetNamespace="http://schemas.microsoft.com/office/2006/metadata/properties" ma:root="true" ma:fieldsID="3a44bb919036665ecd6f8e7074bee0d1" ns2:_="">
    <xsd:import namespace="0897c28f-104d-4994-ad90-ade45f8308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7c28f-104d-4994-ad90-ade45f8308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51DFBD-DA46-446A-AA95-1EEDF9400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D3C1A-E7B9-4D7E-B0EB-5D944526E22A}">
  <ds:schemaRefs>
    <ds:schemaRef ds:uri="http://purl.org/dc/elements/1.1/"/>
    <ds:schemaRef ds:uri="http://schemas.microsoft.com/office/2006/metadata/properties"/>
    <ds:schemaRef ds:uri="0897c28f-104d-4994-ad90-ade45f83083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093C0F-E6B2-4049-BFEC-0A6EB540B29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CA3BA1B-2606-4629-A740-6BC667662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7c28f-104d-4994-ad90-ade45f83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26072B-D8EE-44B3-AA00-C909E515B63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origo</dc:creator>
  <cp:keywords/>
  <cp:lastModifiedBy>GABRIELLA BIRÓ</cp:lastModifiedBy>
  <cp:revision>2</cp:revision>
  <cp:lastPrinted>2005-04-07T10:34:00Z</cp:lastPrinted>
  <dcterms:created xsi:type="dcterms:W3CDTF">2020-05-21T15:46:00Z</dcterms:created>
  <dcterms:modified xsi:type="dcterms:W3CDTF">2020-05-21T15:46:00Z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COMM-10-130</vt:lpwstr>
  </property>
  <property fmtid="{D5CDD505-2E9C-101B-9397-08002B2CF9AE}" pid="3" name="_dlc_DocIdItemGuid">
    <vt:lpwstr>a6b4f430-cd1f-465a-9ad0-c205ce2de682</vt:lpwstr>
  </property>
  <property fmtid="{D5CDD505-2E9C-101B-9397-08002B2CF9AE}" pid="4" name="_dlc_DocIdUrl">
    <vt:lpwstr>https://teams.sps.khb.hu/sites/csoportkommunikacio/_layouts/15/DocIdRedir.aspx?ID=COMM-10-130, COMM-10-130</vt:lpwstr>
  </property>
  <property fmtid="{D5CDD505-2E9C-101B-9397-08002B2CF9AE}" pid="5" name="MSIP_Label_d44a7eb9-e308-4cb8-ad88-b50d70445f3a_Enabled">
    <vt:lpwstr>true</vt:lpwstr>
  </property>
  <property fmtid="{D5CDD505-2E9C-101B-9397-08002B2CF9AE}" pid="6" name="MSIP_Label_d44a7eb9-e308-4cb8-ad88-b50d70445f3a_SetDate">
    <vt:lpwstr>2020-05-21T15:46:01Z</vt:lpwstr>
  </property>
  <property fmtid="{D5CDD505-2E9C-101B-9397-08002B2CF9AE}" pid="7" name="MSIP_Label_d44a7eb9-e308-4cb8-ad88-b50d70445f3a_Method">
    <vt:lpwstr>Privileged</vt:lpwstr>
  </property>
  <property fmtid="{D5CDD505-2E9C-101B-9397-08002B2CF9AE}" pid="8" name="MSIP_Label_d44a7eb9-e308-4cb8-ad88-b50d70445f3a_Name">
    <vt:lpwstr>d44a7eb9-e308-4cb8-ad88-b50d70445f3a</vt:lpwstr>
  </property>
  <property fmtid="{D5CDD505-2E9C-101B-9397-08002B2CF9AE}" pid="9" name="MSIP_Label_d44a7eb9-e308-4cb8-ad88-b50d70445f3a_SiteId">
    <vt:lpwstr>64af2aee-7d6c-49ac-a409-192d3fee73b8</vt:lpwstr>
  </property>
  <property fmtid="{D5CDD505-2E9C-101B-9397-08002B2CF9AE}" pid="10" name="MSIP_Label_d44a7eb9-e308-4cb8-ad88-b50d70445f3a_ActionId">
    <vt:lpwstr>de620162-f6e7-412f-819a-00009283c3f5</vt:lpwstr>
  </property>
  <property fmtid="{D5CDD505-2E9C-101B-9397-08002B2CF9AE}" pid="11" name="MSIP_Label_d44a7eb9-e308-4cb8-ad88-b50d70445f3a_ContentBits">
    <vt:lpwstr>1</vt:lpwstr>
  </property>
</Properties>
</file>